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8D" w:rsidRDefault="00305E8D"/>
    <w:tbl>
      <w:tblPr>
        <w:tblW w:w="0" w:type="auto"/>
        <w:jc w:val="center"/>
        <w:tblCellSpacing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1"/>
        <w:gridCol w:w="4769"/>
      </w:tblGrid>
      <w:tr w:rsidR="00D731B7" w:rsidTr="00D731B7">
        <w:trPr>
          <w:trHeight w:hRule="exact" w:val="1322"/>
          <w:tblCellSpacing w:w="20" w:type="dxa"/>
          <w:jc w:val="center"/>
        </w:trPr>
        <w:tc>
          <w:tcPr>
            <w:tcW w:w="1811" w:type="dxa"/>
            <w:vAlign w:val="center"/>
          </w:tcPr>
          <w:p w:rsidR="00D731B7" w:rsidRPr="00AB5224" w:rsidRDefault="00770762" w:rsidP="00D731B7">
            <w:pPr>
              <w:pStyle w:val="Header"/>
              <w:spacing w:after="0" w:line="24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74.25pt">
                  <v:imagedata r:id="rId7" o:title="bca-round-Logo-final-revise"/>
                </v:shape>
              </w:pict>
            </w:r>
          </w:p>
        </w:tc>
        <w:tc>
          <w:tcPr>
            <w:tcW w:w="4709" w:type="dxa"/>
            <w:vAlign w:val="center"/>
          </w:tcPr>
          <w:p w:rsidR="007375D9" w:rsidRDefault="007375D9" w:rsidP="007375D9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661821">
              <w:rPr>
                <w:rFonts w:ascii="Calibri" w:hAnsi="Calibri"/>
                <w:b/>
                <w:bCs/>
                <w:sz w:val="32"/>
                <w:szCs w:val="32"/>
              </w:rPr>
              <w:t>BENTON</w:t>
            </w:r>
            <w:r w:rsidRPr="00D7430E">
              <w:rPr>
                <w:rFonts w:ascii="Calibri" w:hAnsi="Calibri"/>
                <w:b/>
                <w:bCs/>
                <w:sz w:val="40"/>
                <w:szCs w:val="40"/>
              </w:rPr>
              <w:t xml:space="preserve"> </w:t>
            </w:r>
          </w:p>
          <w:p w:rsidR="00D731B7" w:rsidRPr="00D7430E" w:rsidRDefault="007375D9" w:rsidP="007375D9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D7430E">
              <w:rPr>
                <w:rFonts w:ascii="Calibri" w:hAnsi="Calibri"/>
                <w:b/>
                <w:bCs/>
                <w:sz w:val="40"/>
                <w:szCs w:val="40"/>
              </w:rPr>
              <w:t>CLEAN AIR AGENCY</w:t>
            </w:r>
          </w:p>
          <w:p w:rsidR="00D731B7" w:rsidRDefault="00D731B7" w:rsidP="00D7430E">
            <w:pPr>
              <w:spacing w:before="60"/>
              <w:jc w:val="center"/>
            </w:pPr>
          </w:p>
        </w:tc>
      </w:tr>
    </w:tbl>
    <w:p w:rsidR="00D731B7" w:rsidRDefault="00D731B7" w:rsidP="00302A6C">
      <w:pPr>
        <w:pBdr>
          <w:bottom w:val="single" w:sz="12" w:space="1" w:color="auto"/>
        </w:pBdr>
      </w:pPr>
    </w:p>
    <w:p w:rsidR="00302A6C" w:rsidRDefault="00302A6C" w:rsidP="00302A6C"/>
    <w:p w:rsidR="00302A6C" w:rsidRDefault="00302A6C" w:rsidP="00302A6C"/>
    <w:p w:rsidR="00302A6C" w:rsidRDefault="00302A6C" w:rsidP="00302A6C"/>
    <w:p w:rsidR="00220DA1" w:rsidRDefault="00220DA1" w:rsidP="00302A6C">
      <w:pPr>
        <w:rPr>
          <w:rFonts w:ascii="Calibri" w:hAnsi="Calibri"/>
          <w:sz w:val="22"/>
          <w:szCs w:val="22"/>
        </w:rPr>
      </w:pPr>
    </w:p>
    <w:p w:rsidR="00851808" w:rsidRDefault="00851808" w:rsidP="00851808">
      <w:pPr>
        <w:jc w:val="center"/>
        <w:rPr>
          <w:b/>
        </w:rPr>
      </w:pPr>
    </w:p>
    <w:p w:rsidR="00851808" w:rsidRDefault="00851808" w:rsidP="00851808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420"/>
      </w:tblGrid>
      <w:tr w:rsidR="00851808" w:rsidTr="001F0AF3">
        <w:trPr>
          <w:trHeight w:val="1200"/>
        </w:trPr>
        <w:tc>
          <w:tcPr>
            <w:tcW w:w="5940" w:type="dxa"/>
            <w:vAlign w:val="center"/>
          </w:tcPr>
          <w:p w:rsidR="00851808" w:rsidRDefault="00851808" w:rsidP="001F0AF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Report of Closure</w:t>
            </w:r>
          </w:p>
        </w:tc>
        <w:tc>
          <w:tcPr>
            <w:tcW w:w="3420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</w:tcPr>
          <w:p w:rsidR="00851808" w:rsidRDefault="00851808" w:rsidP="001F0AF3">
            <w:pPr>
              <w:spacing w:before="60"/>
              <w:rPr>
                <w:i/>
                <w:sz w:val="16"/>
              </w:rPr>
            </w:pPr>
            <w:r>
              <w:rPr>
                <w:i/>
                <w:sz w:val="16"/>
              </w:rPr>
              <w:t>For Agency Use Only</w:t>
            </w:r>
          </w:p>
          <w:p w:rsidR="00851808" w:rsidRDefault="00851808" w:rsidP="001F0AF3">
            <w:pPr>
              <w:tabs>
                <w:tab w:val="right" w:pos="3042"/>
              </w:tabs>
              <w:spacing w:line="360" w:lineRule="auto"/>
            </w:pPr>
          </w:p>
          <w:p w:rsidR="00851808" w:rsidRDefault="00851808" w:rsidP="001F0AF3">
            <w:pPr>
              <w:tabs>
                <w:tab w:val="right" w:pos="3042"/>
              </w:tabs>
              <w:spacing w:line="360" w:lineRule="auto"/>
            </w:pPr>
          </w:p>
          <w:p w:rsidR="00851808" w:rsidRDefault="00851808" w:rsidP="001F0AF3">
            <w:pPr>
              <w:tabs>
                <w:tab w:val="right" w:pos="3042"/>
              </w:tabs>
              <w:spacing w:line="360" w:lineRule="auto"/>
              <w:rPr>
                <w:b/>
              </w:rPr>
            </w:pPr>
          </w:p>
        </w:tc>
      </w:tr>
    </w:tbl>
    <w:p w:rsidR="00851808" w:rsidRDefault="00851808" w:rsidP="00851808">
      <w:pPr>
        <w:rPr>
          <w:b/>
          <w:sz w:val="22"/>
        </w:rPr>
      </w:pPr>
    </w:p>
    <w:p w:rsidR="00851808" w:rsidRDefault="00851808" w:rsidP="00851808">
      <w:pPr>
        <w:rPr>
          <w:b/>
          <w:sz w:val="22"/>
        </w:rPr>
      </w:pPr>
    </w:p>
    <w:p w:rsidR="00851808" w:rsidRDefault="00851808" w:rsidP="00851808">
      <w:pPr>
        <w:rPr>
          <w:b/>
          <w:sz w:val="22"/>
        </w:rPr>
      </w:pPr>
      <w:r>
        <w:rPr>
          <w:b/>
          <w:sz w:val="22"/>
        </w:rPr>
        <w:t>Company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7110"/>
      </w:tblGrid>
      <w:tr w:rsidR="00851808" w:rsidTr="001F0AF3">
        <w:trPr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1808" w:rsidRDefault="00851808" w:rsidP="001F0AF3">
            <w:pPr>
              <w:jc w:val="right"/>
            </w:pPr>
            <w:r>
              <w:t>Company Name</w:t>
            </w:r>
          </w:p>
        </w:tc>
        <w:tc>
          <w:tcPr>
            <w:tcW w:w="7110" w:type="dxa"/>
            <w:tcBorders>
              <w:left w:val="nil"/>
            </w:tcBorders>
            <w:vAlign w:val="center"/>
          </w:tcPr>
          <w:p w:rsidR="00851808" w:rsidRDefault="00851808" w:rsidP="001F0AF3"/>
        </w:tc>
      </w:tr>
      <w:tr w:rsidR="00851808" w:rsidTr="001F0AF3">
        <w:trPr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1808" w:rsidRDefault="00851808" w:rsidP="001F0AF3">
            <w:pPr>
              <w:jc w:val="right"/>
            </w:pPr>
            <w:r>
              <w:t>Owner Name</w:t>
            </w:r>
          </w:p>
        </w:tc>
        <w:tc>
          <w:tcPr>
            <w:tcW w:w="7110" w:type="dxa"/>
            <w:tcBorders>
              <w:left w:val="nil"/>
            </w:tcBorders>
            <w:vAlign w:val="center"/>
          </w:tcPr>
          <w:p w:rsidR="00851808" w:rsidRDefault="00851808" w:rsidP="001F0AF3"/>
        </w:tc>
      </w:tr>
      <w:tr w:rsidR="00851808" w:rsidTr="001F0AF3">
        <w:trPr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1808" w:rsidRDefault="00851808" w:rsidP="001F0AF3">
            <w:pPr>
              <w:jc w:val="right"/>
            </w:pPr>
            <w:r>
              <w:t xml:space="preserve">Site Address </w:t>
            </w:r>
          </w:p>
        </w:tc>
        <w:tc>
          <w:tcPr>
            <w:tcW w:w="7110" w:type="dxa"/>
            <w:tcBorders>
              <w:left w:val="nil"/>
            </w:tcBorders>
            <w:vAlign w:val="center"/>
          </w:tcPr>
          <w:p w:rsidR="00851808" w:rsidRDefault="00851808" w:rsidP="001F0AF3"/>
        </w:tc>
      </w:tr>
      <w:tr w:rsidR="00851808" w:rsidTr="001F0AF3">
        <w:trPr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1808" w:rsidRDefault="00851808" w:rsidP="001F0AF3">
            <w:pPr>
              <w:jc w:val="right"/>
            </w:pPr>
            <w:r>
              <w:t>Owner Phone Number</w:t>
            </w:r>
          </w:p>
        </w:tc>
        <w:tc>
          <w:tcPr>
            <w:tcW w:w="7110" w:type="dxa"/>
            <w:tcBorders>
              <w:left w:val="nil"/>
            </w:tcBorders>
            <w:vAlign w:val="center"/>
          </w:tcPr>
          <w:p w:rsidR="00851808" w:rsidRDefault="00851808" w:rsidP="001F0AF3"/>
        </w:tc>
      </w:tr>
    </w:tbl>
    <w:p w:rsidR="00851808" w:rsidRDefault="00851808" w:rsidP="00851808">
      <w:pPr>
        <w:ind w:right="90"/>
        <w:rPr>
          <w:b/>
          <w:sz w:val="22"/>
        </w:rPr>
      </w:pP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3960"/>
      </w:tblGrid>
      <w:tr w:rsidR="00851808" w:rsidTr="001F0AF3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1808" w:rsidRDefault="00851808" w:rsidP="001F0AF3">
            <w:pPr>
              <w:ind w:right="90"/>
            </w:pPr>
            <w:r>
              <w:t>Date Source Ceased Operation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:rsidR="00851808" w:rsidRDefault="00851808" w:rsidP="001F0AF3">
            <w:pPr>
              <w:ind w:right="90"/>
            </w:pPr>
          </w:p>
        </w:tc>
      </w:tr>
    </w:tbl>
    <w:p w:rsidR="00851808" w:rsidRDefault="00851808" w:rsidP="00851808">
      <w:pPr>
        <w:ind w:right="90"/>
        <w:rPr>
          <w:b/>
          <w:sz w:val="22"/>
        </w:rPr>
      </w:pPr>
    </w:p>
    <w:p w:rsidR="00851808" w:rsidRDefault="00851808" w:rsidP="00851808">
      <w:pPr>
        <w:rPr>
          <w:b/>
          <w:sz w:val="22"/>
        </w:rPr>
      </w:pPr>
      <w:r>
        <w:rPr>
          <w:b/>
          <w:sz w:val="22"/>
        </w:rPr>
        <w:t>Owner, Operator, or Responsible Agent Signature</w:t>
      </w:r>
    </w:p>
    <w:tbl>
      <w:tblPr>
        <w:tblW w:w="0" w:type="auto"/>
        <w:tblInd w:w="108" w:type="dxa"/>
        <w:tblLayout w:type="fixed"/>
        <w:tblLook w:val="0000"/>
      </w:tblPr>
      <w:tblGrid>
        <w:gridCol w:w="6725"/>
        <w:gridCol w:w="2635"/>
      </w:tblGrid>
      <w:tr w:rsidR="00851808" w:rsidTr="001F0AF3">
        <w:trPr>
          <w:trHeight w:val="2925"/>
        </w:trPr>
        <w:tc>
          <w:tcPr>
            <w:tcW w:w="6725" w:type="dxa"/>
            <w:vAlign w:val="bottom"/>
          </w:tcPr>
          <w:p w:rsidR="00851808" w:rsidRDefault="00851808" w:rsidP="001F0AF3">
            <w:pPr>
              <w:jc w:val="both"/>
            </w:pPr>
            <w:r>
              <w:t>As the owner, operator, or responsible official for the above company, I understand that if operations that produce air emissions are reestablished at the above location or established at a new location, Benton Clean Air Authority must be contacted to determine whether a Notice of Construction is required.</w:t>
            </w:r>
          </w:p>
          <w:p w:rsidR="00851808" w:rsidRDefault="00851808" w:rsidP="001F0AF3"/>
          <w:p w:rsidR="00851808" w:rsidRDefault="00851808" w:rsidP="001F0AF3"/>
          <w:p w:rsidR="00851808" w:rsidRDefault="00851808" w:rsidP="001F0AF3">
            <w:pPr>
              <w:tabs>
                <w:tab w:val="right" w:pos="6282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851808" w:rsidRDefault="00851808" w:rsidP="001F0AF3">
            <w:pPr>
              <w:tabs>
                <w:tab w:val="left" w:pos="4662"/>
                <w:tab w:val="right" w:pos="6282"/>
              </w:tabs>
              <w:ind w:left="342"/>
            </w:pPr>
            <w:r>
              <w:t>Signature</w:t>
            </w:r>
            <w:r>
              <w:tab/>
              <w:t>Date</w:t>
            </w:r>
          </w:p>
          <w:p w:rsidR="00851808" w:rsidRDefault="00851808" w:rsidP="001F0AF3">
            <w:pPr>
              <w:tabs>
                <w:tab w:val="right" w:pos="6282"/>
              </w:tabs>
            </w:pPr>
          </w:p>
          <w:p w:rsidR="00851808" w:rsidRDefault="00851808" w:rsidP="001F0AF3">
            <w:pPr>
              <w:tabs>
                <w:tab w:val="right" w:pos="6282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851808" w:rsidRDefault="00851808" w:rsidP="001F0AF3">
            <w:pPr>
              <w:tabs>
                <w:tab w:val="left" w:pos="4662"/>
                <w:tab w:val="right" w:pos="6282"/>
              </w:tabs>
              <w:ind w:left="342"/>
              <w:rPr>
                <w:sz w:val="22"/>
              </w:rPr>
            </w:pPr>
            <w:r>
              <w:t>Printed Name</w:t>
            </w:r>
            <w:r>
              <w:tab/>
              <w:t>Phone Number</w:t>
            </w:r>
          </w:p>
        </w:tc>
        <w:tc>
          <w:tcPr>
            <w:tcW w:w="2635" w:type="dxa"/>
          </w:tcPr>
          <w:p w:rsidR="00851808" w:rsidRDefault="00851808" w:rsidP="001F0AF3">
            <w:pPr>
              <w:jc w:val="center"/>
              <w:rPr>
                <w:sz w:val="22"/>
              </w:rPr>
            </w:pPr>
          </w:p>
        </w:tc>
      </w:tr>
    </w:tbl>
    <w:p w:rsidR="00851808" w:rsidRDefault="00851808" w:rsidP="00851808">
      <w:pPr>
        <w:rPr>
          <w:b/>
          <w:sz w:val="22"/>
        </w:rPr>
      </w:pPr>
    </w:p>
    <w:p w:rsidR="00851808" w:rsidRDefault="00851808" w:rsidP="00851808">
      <w:pPr>
        <w:jc w:val="both"/>
        <w:rPr>
          <w:i/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i/>
              <w:sz w:val="22"/>
            </w:rPr>
            <w:t>Washington</w:t>
          </w:r>
        </w:smartTag>
      </w:smartTag>
      <w:r>
        <w:rPr>
          <w:i/>
          <w:sz w:val="22"/>
        </w:rPr>
        <w:t xml:space="preserve"> Administrative Code (WAC) 173-400-101(5) requires notification of closure within ninety (90) days after operations permanently cease.</w:t>
      </w:r>
    </w:p>
    <w:p w:rsidR="00220DA1" w:rsidRDefault="00220DA1" w:rsidP="00302A6C">
      <w:pPr>
        <w:rPr>
          <w:rFonts w:ascii="Calibri" w:hAnsi="Calibri"/>
          <w:sz w:val="22"/>
          <w:szCs w:val="22"/>
        </w:rPr>
      </w:pPr>
    </w:p>
    <w:p w:rsidR="00220DA1" w:rsidRDefault="00220DA1" w:rsidP="00302A6C">
      <w:pPr>
        <w:rPr>
          <w:rFonts w:ascii="Calibri" w:hAnsi="Calibri"/>
          <w:sz w:val="22"/>
          <w:szCs w:val="22"/>
        </w:rPr>
      </w:pPr>
    </w:p>
    <w:p w:rsidR="00302A6C" w:rsidRPr="00302A6C" w:rsidRDefault="00302A6C" w:rsidP="00302A6C">
      <w:pPr>
        <w:rPr>
          <w:rFonts w:ascii="Calibri" w:hAnsi="Calibri"/>
          <w:sz w:val="22"/>
          <w:szCs w:val="22"/>
        </w:rPr>
      </w:pPr>
    </w:p>
    <w:sectPr w:rsidR="00302A6C" w:rsidRPr="00302A6C" w:rsidSect="00D731B7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08" w:rsidRDefault="00851808">
      <w:r>
        <w:separator/>
      </w:r>
    </w:p>
  </w:endnote>
  <w:endnote w:type="continuationSeparator" w:id="0">
    <w:p w:rsidR="00851808" w:rsidRDefault="0085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A1" w:rsidRDefault="00220DA1">
    <w:pPr>
      <w:pStyle w:val="Footer"/>
      <w:pBdr>
        <w:bottom w:val="single" w:sz="12" w:space="1" w:color="auto"/>
      </w:pBdr>
    </w:pPr>
  </w:p>
  <w:p w:rsidR="00220DA1" w:rsidRPr="00D7430E" w:rsidRDefault="00220DA1" w:rsidP="00AE31E0">
    <w:pPr>
      <w:pStyle w:val="Footer"/>
      <w:ind w:left="360"/>
      <w:jc w:val="center"/>
      <w:rPr>
        <w:rFonts w:ascii="Calibri" w:hAnsi="Calibri" w:cs="Arial"/>
        <w:i/>
        <w:iCs/>
        <w:sz w:val="18"/>
        <w:szCs w:val="18"/>
      </w:rPr>
    </w:pPr>
    <w:r w:rsidRPr="00D7430E">
      <w:rPr>
        <w:rFonts w:cs="Arial"/>
        <w:sz w:val="18"/>
        <w:szCs w:val="18"/>
      </w:rPr>
      <w:t xml:space="preserve">• </w:t>
    </w:r>
    <w:r w:rsidRPr="00D7430E">
      <w:rPr>
        <w:rFonts w:ascii="Calibri" w:hAnsi="Calibri"/>
        <w:i/>
        <w:iCs/>
        <w:sz w:val="18"/>
        <w:szCs w:val="18"/>
      </w:rPr>
      <w:t xml:space="preserve">526 South </w:t>
    </w:r>
    <w:r w:rsidR="00280CE6">
      <w:rPr>
        <w:rFonts w:ascii="Calibri" w:hAnsi="Calibri"/>
        <w:i/>
        <w:iCs/>
        <w:sz w:val="18"/>
        <w:szCs w:val="18"/>
      </w:rPr>
      <w:t>Steptoe St.</w:t>
    </w:r>
    <w:r w:rsidRPr="00D7430E">
      <w:rPr>
        <w:rFonts w:ascii="Calibri" w:hAnsi="Calibri"/>
        <w:i/>
        <w:iCs/>
        <w:sz w:val="18"/>
        <w:szCs w:val="18"/>
      </w:rPr>
      <w:t xml:space="preserve"> </w:t>
    </w:r>
    <w:proofErr w:type="gramStart"/>
    <w:r w:rsidRPr="00D7430E">
      <w:rPr>
        <w:rFonts w:ascii="Calibri" w:hAnsi="Calibri" w:cs="Arial"/>
        <w:i/>
        <w:iCs/>
        <w:sz w:val="18"/>
        <w:szCs w:val="18"/>
      </w:rPr>
      <w:t>•  Kennewick</w:t>
    </w:r>
    <w:proofErr w:type="gramEnd"/>
    <w:r w:rsidRPr="00D7430E">
      <w:rPr>
        <w:rFonts w:ascii="Calibri" w:hAnsi="Calibri" w:cs="Arial"/>
        <w:i/>
        <w:iCs/>
        <w:sz w:val="18"/>
        <w:szCs w:val="18"/>
      </w:rPr>
      <w:t>, Washington  99336  •  Fax Number 509-783-6562</w:t>
    </w:r>
  </w:p>
  <w:p w:rsidR="00220DA1" w:rsidRPr="00D7430E" w:rsidRDefault="00220DA1" w:rsidP="00D7430E">
    <w:pPr>
      <w:spacing w:before="60"/>
      <w:jc w:val="center"/>
      <w:rPr>
        <w:rFonts w:ascii="Calibri" w:hAnsi="Calibri"/>
        <w:i/>
        <w:iCs/>
        <w:sz w:val="18"/>
        <w:szCs w:val="18"/>
      </w:rPr>
    </w:pPr>
    <w:r w:rsidRPr="00D7430E">
      <w:rPr>
        <w:rFonts w:ascii="Calibri" w:hAnsi="Calibri"/>
        <w:i/>
        <w:iCs/>
        <w:sz w:val="18"/>
        <w:szCs w:val="18"/>
      </w:rPr>
      <w:t xml:space="preserve">Phone: </w:t>
    </w:r>
    <w:proofErr w:type="gramStart"/>
    <w:r w:rsidRPr="00D7430E">
      <w:rPr>
        <w:rFonts w:ascii="Calibri" w:hAnsi="Calibri"/>
        <w:i/>
        <w:iCs/>
        <w:sz w:val="18"/>
        <w:szCs w:val="18"/>
      </w:rPr>
      <w:t xml:space="preserve">509.783.1304  </w:t>
    </w:r>
    <w:r w:rsidRPr="00D7430E">
      <w:rPr>
        <w:rFonts w:ascii="Calibri" w:hAnsi="Calibri" w:cs="Arial"/>
        <w:i/>
        <w:iCs/>
        <w:sz w:val="18"/>
        <w:szCs w:val="18"/>
      </w:rPr>
      <w:t>•</w:t>
    </w:r>
    <w:proofErr w:type="gramEnd"/>
    <w:r w:rsidRPr="00D7430E">
      <w:rPr>
        <w:rFonts w:ascii="Calibri" w:hAnsi="Calibri" w:cs="Arial"/>
        <w:i/>
        <w:iCs/>
        <w:sz w:val="18"/>
        <w:szCs w:val="18"/>
      </w:rPr>
      <w:t xml:space="preserve"> </w:t>
    </w:r>
    <w:r>
      <w:rPr>
        <w:rFonts w:ascii="Calibri" w:hAnsi="Calibri"/>
        <w:i/>
        <w:iCs/>
        <w:sz w:val="18"/>
        <w:szCs w:val="18"/>
      </w:rPr>
      <w:t xml:space="preserve"> </w:t>
    </w:r>
    <w:r w:rsidRPr="00D7430E">
      <w:rPr>
        <w:rFonts w:ascii="Calibri" w:hAnsi="Calibri"/>
        <w:i/>
        <w:iCs/>
        <w:sz w:val="18"/>
        <w:szCs w:val="18"/>
      </w:rPr>
      <w:t xml:space="preserve">Website:  </w:t>
    </w:r>
    <w:r w:rsidR="00BB5526">
      <w:rPr>
        <w:rFonts w:ascii="Calibri" w:hAnsi="Calibri"/>
        <w:i/>
        <w:iCs/>
        <w:sz w:val="18"/>
        <w:szCs w:val="18"/>
      </w:rPr>
      <w:t>bentoncleanair.org</w:t>
    </w:r>
  </w:p>
  <w:p w:rsidR="00220DA1" w:rsidRDefault="00220DA1" w:rsidP="00AE31E0">
    <w:pPr>
      <w:pStyle w:val="Footer"/>
      <w:ind w:lef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08" w:rsidRDefault="00851808">
      <w:r>
        <w:separator/>
      </w:r>
    </w:p>
  </w:footnote>
  <w:footnote w:type="continuationSeparator" w:id="0">
    <w:p w:rsidR="00851808" w:rsidRDefault="00851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8F"/>
    <w:multiLevelType w:val="hybridMultilevel"/>
    <w:tmpl w:val="72B85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762"/>
    <w:rsid w:val="000D6494"/>
    <w:rsid w:val="00220DA1"/>
    <w:rsid w:val="00260F49"/>
    <w:rsid w:val="00280CE6"/>
    <w:rsid w:val="002A05E2"/>
    <w:rsid w:val="00302A6C"/>
    <w:rsid w:val="00305E8D"/>
    <w:rsid w:val="004A00C1"/>
    <w:rsid w:val="00530BBE"/>
    <w:rsid w:val="007375D9"/>
    <w:rsid w:val="00770762"/>
    <w:rsid w:val="007E5A50"/>
    <w:rsid w:val="008465AA"/>
    <w:rsid w:val="00851808"/>
    <w:rsid w:val="00AA376D"/>
    <w:rsid w:val="00AB2881"/>
    <w:rsid w:val="00AE31E0"/>
    <w:rsid w:val="00BB5526"/>
    <w:rsid w:val="00D731B7"/>
    <w:rsid w:val="00D7430E"/>
    <w:rsid w:val="00E220F0"/>
    <w:rsid w:val="00F8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1B7"/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1B7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paragraph" w:styleId="Footer">
    <w:name w:val="footer"/>
    <w:basedOn w:val="Normal"/>
    <w:rsid w:val="00AE31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DA1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Operations\Forms\Templates\Letterhead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Letterhead2011.dot</Template>
  <TotalTime>3</TotalTime>
  <Pages>1</Pages>
  <Words>102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Benton Clean Air Authority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cp:lastPrinted>2011-06-22T23:50:00Z</cp:lastPrinted>
  <dcterms:created xsi:type="dcterms:W3CDTF">2012-04-17T23:06:00Z</dcterms:created>
  <dcterms:modified xsi:type="dcterms:W3CDTF">2016-04-29T19:21:00Z</dcterms:modified>
</cp:coreProperties>
</file>